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E1" w:rsidRPr="003B00A1" w:rsidRDefault="003B00A1" w:rsidP="003B00A1">
      <w:pPr>
        <w:jc w:val="center"/>
        <w:rPr>
          <w:b/>
          <w:sz w:val="40"/>
          <w:szCs w:val="40"/>
        </w:rPr>
      </w:pPr>
      <w:r w:rsidRPr="003B00A1">
        <w:rPr>
          <w:b/>
          <w:sz w:val="40"/>
          <w:szCs w:val="40"/>
        </w:rPr>
        <w:t>COMUNE DI ZIMONE</w:t>
      </w:r>
    </w:p>
    <w:p w:rsidR="003B00A1" w:rsidRPr="000948B9" w:rsidRDefault="000948B9" w:rsidP="003B00A1">
      <w:pPr>
        <w:jc w:val="center"/>
        <w:rPr>
          <w:sz w:val="40"/>
          <w:szCs w:val="40"/>
          <w:u w:val="single"/>
        </w:rPr>
      </w:pPr>
      <w:bookmarkStart w:id="0" w:name="_GoBack"/>
      <w:r w:rsidRPr="000948B9">
        <w:rPr>
          <w:sz w:val="40"/>
          <w:szCs w:val="40"/>
          <w:u w:val="single"/>
        </w:rPr>
        <w:t>DICHIARAZIONE DI INSUSSISTENZA CAUSE INCOMPATIBILITA’</w:t>
      </w:r>
      <w:r w:rsidR="003B00A1" w:rsidRPr="000948B9">
        <w:rPr>
          <w:sz w:val="40"/>
          <w:szCs w:val="40"/>
          <w:u w:val="single"/>
        </w:rPr>
        <w:t>.</w:t>
      </w:r>
    </w:p>
    <w:bookmarkEnd w:id="0"/>
    <w:p w:rsidR="000948B9" w:rsidRDefault="000948B9" w:rsidP="000948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0948B9" w:rsidRDefault="000948B9" w:rsidP="000948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0948B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Si attesta l’avvenuta verifica dell’insussistenza di situazioni, anche potenziali di conflitto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di interessi. </w:t>
      </w:r>
    </w:p>
    <w:p w:rsidR="000948B9" w:rsidRDefault="000948B9" w:rsidP="000948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0948B9" w:rsidRDefault="000948B9" w:rsidP="000948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F.TO SEGRETARIO COMUNALE DI ZIMONE.</w:t>
      </w:r>
    </w:p>
    <w:p w:rsidR="000948B9" w:rsidRPr="000948B9" w:rsidRDefault="000948B9" w:rsidP="000948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3B00A1" w:rsidRDefault="003B00A1"/>
    <w:p w:rsidR="003B00A1" w:rsidRPr="003B00A1" w:rsidRDefault="003B00A1">
      <w:pPr>
        <w:rPr>
          <w:b/>
          <w:color w:val="FF0000"/>
          <w:sz w:val="44"/>
          <w:szCs w:val="44"/>
        </w:rPr>
      </w:pPr>
    </w:p>
    <w:p w:rsidR="003B00A1" w:rsidRPr="003B00A1" w:rsidRDefault="003B00A1">
      <w:pPr>
        <w:rPr>
          <w:b/>
          <w:color w:val="FF0000"/>
          <w:sz w:val="44"/>
          <w:szCs w:val="44"/>
          <w:u w:val="single"/>
        </w:rPr>
      </w:pPr>
    </w:p>
    <w:sectPr w:rsidR="003B00A1" w:rsidRPr="003B0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A1"/>
    <w:rsid w:val="000661E1"/>
    <w:rsid w:val="000948B9"/>
    <w:rsid w:val="003B00A1"/>
    <w:rsid w:val="00D51C9C"/>
    <w:rsid w:val="00E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zimone2</dc:creator>
  <cp:lastModifiedBy>zimone2</cp:lastModifiedBy>
  <cp:revision>2</cp:revision>
  <dcterms:created xsi:type="dcterms:W3CDTF">2022-06-24T14:05:00Z</dcterms:created>
  <dcterms:modified xsi:type="dcterms:W3CDTF">2022-06-24T14:05:00Z</dcterms:modified>
</cp:coreProperties>
</file>